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FB" w:rsidRPr="00DD7523" w:rsidRDefault="000E4DFB" w:rsidP="000E4DFB">
      <w:pPr>
        <w:rPr>
          <w:b/>
          <w:sz w:val="32"/>
        </w:rPr>
      </w:pPr>
      <w:r w:rsidRPr="00DD7523">
        <w:rPr>
          <w:b/>
          <w:sz w:val="32"/>
        </w:rPr>
        <w:t>Carrera de pregrado/</w:t>
      </w:r>
    </w:p>
    <w:p w:rsidR="000E4DFB" w:rsidRDefault="000E4DFB" w:rsidP="000E4DFB">
      <w:pPr>
        <w:rPr>
          <w:b/>
          <w:sz w:val="32"/>
        </w:rPr>
      </w:pPr>
      <w:r w:rsidRPr="00DD7523">
        <w:rPr>
          <w:b/>
          <w:sz w:val="32"/>
        </w:rPr>
        <w:t>Tecnicatura Universitaria en Puericultura y Crianza</w:t>
      </w:r>
    </w:p>
    <w:p w:rsidR="000E4DFB" w:rsidRPr="00DD7523" w:rsidRDefault="000E4DFB" w:rsidP="000E4DFB">
      <w:pPr>
        <w:rPr>
          <w:sz w:val="32"/>
        </w:rPr>
      </w:pPr>
      <w:r w:rsidRPr="00DD7523">
        <w:rPr>
          <w:sz w:val="32"/>
        </w:rPr>
        <w:t>Perfil de la egresada y del egresado</w:t>
      </w:r>
    </w:p>
    <w:p w:rsidR="000E4DFB" w:rsidRDefault="000E4DFB" w:rsidP="000E4DFB">
      <w:pPr>
        <w:jc w:val="both"/>
        <w:rPr>
          <w:b/>
          <w:sz w:val="24"/>
        </w:rPr>
      </w:pPr>
      <w:r w:rsidRPr="00DD7523">
        <w:rPr>
          <w:b/>
          <w:bCs/>
          <w:sz w:val="24"/>
        </w:rPr>
        <w:t xml:space="preserve">Título de pregrado: </w:t>
      </w:r>
      <w:r w:rsidRPr="00DD7523">
        <w:rPr>
          <w:b/>
          <w:sz w:val="24"/>
        </w:rPr>
        <w:t>Técnica/o Universitaria/o en Puericultura y Crianza. </w:t>
      </w:r>
      <w:r>
        <w:rPr>
          <w:b/>
          <w:sz w:val="24"/>
        </w:rPr>
        <w:br/>
      </w:r>
      <w:r w:rsidRPr="00DD7523">
        <w:rPr>
          <w:sz w:val="24"/>
        </w:rPr>
        <w:t>La/el Técnica/o Universitaria/o en puericultura y crianza será capaz de promover la lactancia humana y asesorar en las prácticas de crianza, aportando una mirada interdisciplinaria en el cuidado y protección de la primera infancia. Podrá desempeñarse en diferentes instituciones del ámbito de la salud, organizaciones sociales, educativas, comunitarias para la orientación y el acompañamiento a las personas responsables del cuidado de la primera infancia, en lactancia humana y prácticas de crianza que promuevan un pleno desarrollo infantil.</w:t>
      </w:r>
      <w:r w:rsidRPr="00DD7523">
        <w:rPr>
          <w:b/>
          <w:sz w:val="24"/>
        </w:rPr>
        <w:t> </w:t>
      </w:r>
    </w:p>
    <w:p w:rsidR="000E4DFB" w:rsidRDefault="000E4DFB" w:rsidP="000E4DFB">
      <w:pPr>
        <w:jc w:val="both"/>
        <w:rPr>
          <w:b/>
          <w:sz w:val="24"/>
        </w:rPr>
      </w:pPr>
    </w:p>
    <w:p w:rsidR="000E4DFB" w:rsidRDefault="000E4DFB" w:rsidP="000E4DFB">
      <w:pPr>
        <w:jc w:val="both"/>
        <w:rPr>
          <w:b/>
          <w:sz w:val="24"/>
        </w:rPr>
      </w:pPr>
      <w:r>
        <w:rPr>
          <w:b/>
          <w:sz w:val="24"/>
        </w:rPr>
        <w:t>Plan de estudios</w:t>
      </w:r>
    </w:p>
    <w:p w:rsidR="000E4DFB" w:rsidRDefault="00EC5CF8" w:rsidP="000E4DFB">
      <w:pPr>
        <w:jc w:val="both"/>
        <w:rPr>
          <w:b/>
          <w:sz w:val="24"/>
        </w:rPr>
      </w:pPr>
      <w:r>
        <w:rPr>
          <w:b/>
          <w:sz w:val="24"/>
        </w:rPr>
        <w:t>PRIMER AÑO</w:t>
      </w:r>
    </w:p>
    <w:p w:rsidR="00EC5CF8" w:rsidRDefault="006954B7" w:rsidP="00EC5CF8">
      <w:pPr>
        <w:spacing w:line="240" w:lineRule="auto"/>
        <w:rPr>
          <w:sz w:val="24"/>
        </w:rPr>
      </w:pPr>
      <w:r>
        <w:rPr>
          <w:sz w:val="24"/>
        </w:rPr>
        <w:t>Asignatura: Puericultura I</w:t>
      </w:r>
      <w:r w:rsidR="00EC5CF8">
        <w:rPr>
          <w:sz w:val="24"/>
        </w:rPr>
        <w:br/>
        <w:t>Código: 01</w:t>
      </w:r>
      <w:r w:rsidR="00EC5CF8">
        <w:rPr>
          <w:sz w:val="24"/>
        </w:rPr>
        <w:br/>
        <w:t>Régimen: Cuatrimestral</w:t>
      </w:r>
      <w:r w:rsidR="00EC5CF8">
        <w:rPr>
          <w:sz w:val="24"/>
        </w:rPr>
        <w:br/>
        <w:t>Horas semanales: 4hs</w:t>
      </w:r>
      <w:r w:rsidR="00EC5CF8">
        <w:rPr>
          <w:sz w:val="24"/>
        </w:rPr>
        <w:br/>
        <w:t>Correlatividad: sin requisito</w:t>
      </w:r>
    </w:p>
    <w:p w:rsidR="00EC5CF8" w:rsidRDefault="00EC5CF8" w:rsidP="00EC5CF8">
      <w:pPr>
        <w:spacing w:line="240" w:lineRule="auto"/>
        <w:rPr>
          <w:sz w:val="24"/>
        </w:rPr>
      </w:pPr>
      <w:r>
        <w:rPr>
          <w:sz w:val="24"/>
        </w:rPr>
        <w:t>Asignatura: Fundamentos de Salud Comunitaria</w:t>
      </w:r>
      <w:r>
        <w:rPr>
          <w:sz w:val="24"/>
        </w:rPr>
        <w:br/>
        <w:t>Código: 02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>Correlatividad: sin requisito</w:t>
      </w:r>
    </w:p>
    <w:p w:rsidR="00EC5CF8" w:rsidRDefault="00EC5CF8" w:rsidP="00EC5CF8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Subjetividades, Culturas y Tecnologías</w:t>
      </w:r>
      <w:r>
        <w:rPr>
          <w:sz w:val="24"/>
        </w:rPr>
        <w:br/>
        <w:t>Código: 03</w:t>
      </w:r>
      <w:r>
        <w:rPr>
          <w:sz w:val="24"/>
        </w:rPr>
        <w:br/>
        <w:t>Régimen: Cua</w:t>
      </w:r>
      <w:r>
        <w:rPr>
          <w:sz w:val="24"/>
        </w:rPr>
        <w:t>trimestral</w:t>
      </w:r>
      <w:r>
        <w:rPr>
          <w:sz w:val="24"/>
        </w:rPr>
        <w:br/>
        <w:t>Horas semanales: 3</w:t>
      </w:r>
      <w:r>
        <w:rPr>
          <w:sz w:val="24"/>
        </w:rPr>
        <w:t>hs</w:t>
      </w:r>
      <w:r>
        <w:rPr>
          <w:sz w:val="24"/>
        </w:rPr>
        <w:br/>
        <w:t>Correlatividad: sin requisito</w:t>
      </w:r>
    </w:p>
    <w:p w:rsidR="00EC5CF8" w:rsidRDefault="00EC5CF8" w:rsidP="00EC5CF8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Problemáticas de la Crianza</w:t>
      </w:r>
      <w:r>
        <w:rPr>
          <w:sz w:val="24"/>
        </w:rPr>
        <w:br/>
        <w:t>Código: 04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>Correlatividad: sin requisito</w:t>
      </w:r>
    </w:p>
    <w:p w:rsidR="00EC5CF8" w:rsidRDefault="00EC5CF8" w:rsidP="00EC5CF8">
      <w:pPr>
        <w:spacing w:line="240" w:lineRule="auto"/>
        <w:rPr>
          <w:sz w:val="24"/>
        </w:rPr>
      </w:pPr>
      <w:r>
        <w:rPr>
          <w:sz w:val="24"/>
        </w:rPr>
        <w:t>Asignatura: Taller de Práctica en Instituciones</w:t>
      </w:r>
      <w:r>
        <w:rPr>
          <w:sz w:val="24"/>
        </w:rPr>
        <w:br/>
        <w:t>Código: 05</w:t>
      </w:r>
      <w:r>
        <w:rPr>
          <w:sz w:val="24"/>
        </w:rPr>
        <w:br/>
      </w:r>
      <w:r>
        <w:rPr>
          <w:sz w:val="24"/>
        </w:rPr>
        <w:lastRenderedPageBreak/>
        <w:t>Régimen: Cuatrimestral</w:t>
      </w:r>
      <w:r>
        <w:rPr>
          <w:sz w:val="24"/>
        </w:rPr>
        <w:br/>
        <w:t xml:space="preserve">Horas semanales: </w:t>
      </w:r>
      <w:r>
        <w:rPr>
          <w:sz w:val="24"/>
        </w:rPr>
        <w:t>2</w:t>
      </w:r>
      <w:r>
        <w:rPr>
          <w:sz w:val="24"/>
        </w:rPr>
        <w:t>hs</w:t>
      </w:r>
      <w:r>
        <w:rPr>
          <w:sz w:val="24"/>
        </w:rPr>
        <w:br/>
        <w:t>Correlatividad: sin requisito</w:t>
      </w:r>
    </w:p>
    <w:p w:rsidR="00EC5CF8" w:rsidRDefault="00EC5CF8" w:rsidP="00EC5CF8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 w:rsidR="006954B7">
        <w:rPr>
          <w:sz w:val="24"/>
        </w:rPr>
        <w:t>Crecimiento y Desarrollo en la Primera Infancia</w:t>
      </w:r>
      <w:r w:rsidR="006954B7">
        <w:rPr>
          <w:sz w:val="24"/>
        </w:rPr>
        <w:br/>
        <w:t>Código: 06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>Correlatividad: sin requisito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Introducción a la Anatomía y Fisiología de la Gestación, Parto y Puerperio</w:t>
      </w:r>
      <w:r>
        <w:rPr>
          <w:sz w:val="24"/>
        </w:rPr>
        <w:br/>
        <w:t>Código: 07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>Correlatividad: sin requisito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Ciencias Sociales en el Campo de la Salud</w:t>
      </w:r>
      <w:r>
        <w:rPr>
          <w:sz w:val="24"/>
        </w:rPr>
        <w:br/>
        <w:t>Código: 08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>Correlatividad: sin requisito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Puericultura II</w:t>
      </w:r>
      <w:r>
        <w:rPr>
          <w:sz w:val="24"/>
        </w:rPr>
        <w:br/>
        <w:t>Código: 09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 xml:space="preserve">Correlatividad: </w:t>
      </w:r>
      <w:r>
        <w:rPr>
          <w:sz w:val="24"/>
        </w:rPr>
        <w:br/>
        <w:t xml:space="preserve">(01) </w:t>
      </w:r>
      <w:r>
        <w:rPr>
          <w:sz w:val="24"/>
        </w:rPr>
        <w:t>Puericultura 1</w:t>
      </w:r>
      <w:r>
        <w:rPr>
          <w:sz w:val="24"/>
        </w:rPr>
        <w:br/>
        <w:t xml:space="preserve">(04) </w:t>
      </w:r>
      <w:r>
        <w:rPr>
          <w:sz w:val="24"/>
        </w:rPr>
        <w:t>Problemáticas de la Crianza</w:t>
      </w:r>
      <w:r>
        <w:rPr>
          <w:sz w:val="24"/>
        </w:rPr>
        <w:br/>
        <w:t xml:space="preserve">(05) </w:t>
      </w:r>
      <w:r>
        <w:rPr>
          <w:sz w:val="24"/>
        </w:rPr>
        <w:t>Taller de Práctica en Instituciones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Taller de Práctica en Instituciones</w:t>
      </w:r>
      <w:r>
        <w:rPr>
          <w:sz w:val="24"/>
        </w:rPr>
        <w:t xml:space="preserve"> II</w:t>
      </w:r>
      <w:r>
        <w:rPr>
          <w:sz w:val="24"/>
        </w:rPr>
        <w:br/>
        <w:t>Código: 10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2hs. </w:t>
      </w:r>
      <w:r>
        <w:rPr>
          <w:sz w:val="24"/>
        </w:rPr>
        <w:br/>
        <w:t>Correlatividad:</w:t>
      </w:r>
      <w:r>
        <w:rPr>
          <w:sz w:val="24"/>
        </w:rPr>
        <w:br/>
      </w:r>
      <w:r>
        <w:rPr>
          <w:sz w:val="24"/>
        </w:rPr>
        <w:t>(01) Puericultura 1</w:t>
      </w:r>
      <w:r>
        <w:rPr>
          <w:sz w:val="24"/>
        </w:rPr>
        <w:br/>
        <w:t>(05) Taller de Práctica en Instituciones</w:t>
      </w:r>
    </w:p>
    <w:p w:rsidR="006954B7" w:rsidRDefault="006954B7" w:rsidP="006954B7">
      <w:pPr>
        <w:spacing w:line="240" w:lineRule="auto"/>
        <w:rPr>
          <w:sz w:val="24"/>
        </w:rPr>
      </w:pPr>
    </w:p>
    <w:p w:rsidR="006954B7" w:rsidRPr="006954B7" w:rsidRDefault="006954B7" w:rsidP="006954B7">
      <w:pPr>
        <w:spacing w:line="240" w:lineRule="auto"/>
        <w:rPr>
          <w:b/>
          <w:sz w:val="24"/>
        </w:rPr>
      </w:pPr>
      <w:r w:rsidRPr="006954B7">
        <w:rPr>
          <w:b/>
          <w:sz w:val="24"/>
        </w:rPr>
        <w:t>SEGUNDO AÑO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Anatomía y Fisiología de la Lactancia</w:t>
      </w:r>
      <w:r>
        <w:rPr>
          <w:sz w:val="24"/>
        </w:rPr>
        <w:br/>
      </w:r>
      <w:r>
        <w:rPr>
          <w:sz w:val="24"/>
        </w:rPr>
        <w:t>Código: 11</w:t>
      </w:r>
      <w:r>
        <w:rPr>
          <w:sz w:val="24"/>
        </w:rPr>
        <w:br/>
        <w:t>Régimen: cuatr</w:t>
      </w:r>
      <w:r>
        <w:rPr>
          <w:sz w:val="24"/>
        </w:rPr>
        <w:t>imestral</w:t>
      </w:r>
      <w:r>
        <w:rPr>
          <w:sz w:val="24"/>
        </w:rPr>
        <w:br/>
        <w:t>Horas semanales: 4</w:t>
      </w:r>
      <w:r>
        <w:rPr>
          <w:sz w:val="24"/>
        </w:rPr>
        <w:t xml:space="preserve">hs. </w:t>
      </w:r>
      <w:r>
        <w:rPr>
          <w:sz w:val="24"/>
        </w:rPr>
        <w:br/>
      </w:r>
      <w:r>
        <w:rPr>
          <w:sz w:val="24"/>
        </w:rPr>
        <w:lastRenderedPageBreak/>
        <w:t>Correlatividad:</w:t>
      </w:r>
      <w:r>
        <w:rPr>
          <w:sz w:val="24"/>
        </w:rPr>
        <w:br/>
      </w:r>
      <w:r>
        <w:rPr>
          <w:sz w:val="24"/>
        </w:rPr>
        <w:t>(07</w:t>
      </w:r>
      <w:r>
        <w:rPr>
          <w:sz w:val="24"/>
        </w:rPr>
        <w:t>) Introducción a la Anatomía y Fisiología de la Gestación, Parto y Puerperio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Nutrición Gestacional y Primera Infancia</w:t>
      </w:r>
      <w:r>
        <w:rPr>
          <w:sz w:val="24"/>
        </w:rPr>
        <w:br/>
      </w:r>
      <w:r>
        <w:rPr>
          <w:sz w:val="24"/>
        </w:rPr>
        <w:t>Código: 12</w:t>
      </w:r>
      <w:r>
        <w:rPr>
          <w:sz w:val="24"/>
        </w:rPr>
        <w:br/>
        <w:t>Régimen: cuatr</w:t>
      </w:r>
      <w:r>
        <w:rPr>
          <w:sz w:val="24"/>
        </w:rPr>
        <w:t>imestral</w:t>
      </w:r>
      <w:r>
        <w:rPr>
          <w:sz w:val="24"/>
        </w:rPr>
        <w:br/>
        <w:t>Horas semanales: 3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</w:r>
      <w:r>
        <w:rPr>
          <w:sz w:val="24"/>
        </w:rPr>
        <w:t>(01) Puericultura 1</w:t>
      </w:r>
      <w:r>
        <w:rPr>
          <w:sz w:val="24"/>
        </w:rPr>
        <w:br/>
        <w:t>(07) Introducción a la Anatomía y Fisiología de la Gestación, Parto y Puerperio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>Asignatura: Educación y Primera Infancia</w:t>
      </w:r>
      <w:r>
        <w:rPr>
          <w:sz w:val="24"/>
        </w:rPr>
        <w:br/>
        <w:t>Código: 13</w:t>
      </w:r>
      <w:r>
        <w:rPr>
          <w:sz w:val="24"/>
        </w:rPr>
        <w:br/>
        <w:t>Régimen: Cuatrimestral</w:t>
      </w:r>
      <w:r>
        <w:rPr>
          <w:sz w:val="24"/>
        </w:rPr>
        <w:br/>
        <w:t>Horas semanales: 4hs</w:t>
      </w:r>
      <w:r>
        <w:rPr>
          <w:sz w:val="24"/>
        </w:rPr>
        <w:br/>
        <w:t>Correlatividad: sin requisito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Puericultura III</w:t>
      </w:r>
      <w:r>
        <w:rPr>
          <w:sz w:val="24"/>
        </w:rPr>
        <w:br/>
      </w:r>
      <w:r>
        <w:rPr>
          <w:sz w:val="24"/>
        </w:rPr>
        <w:t>Código: 14</w:t>
      </w:r>
      <w:r>
        <w:rPr>
          <w:sz w:val="24"/>
        </w:rPr>
        <w:br/>
        <w:t>Régimen: cuatr</w:t>
      </w:r>
      <w:r>
        <w:rPr>
          <w:sz w:val="24"/>
        </w:rPr>
        <w:t>imestral</w:t>
      </w:r>
      <w:r>
        <w:rPr>
          <w:sz w:val="24"/>
        </w:rPr>
        <w:br/>
        <w:t>Horas semanales: 4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</w:r>
      <w:r>
        <w:rPr>
          <w:sz w:val="24"/>
        </w:rPr>
        <w:t>(09</w:t>
      </w:r>
      <w:r>
        <w:rPr>
          <w:sz w:val="24"/>
        </w:rPr>
        <w:t>) Puericultura II</w:t>
      </w:r>
      <w:r>
        <w:rPr>
          <w:sz w:val="24"/>
        </w:rPr>
        <w:br/>
      </w:r>
      <w:r>
        <w:rPr>
          <w:sz w:val="24"/>
        </w:rPr>
        <w:t>(10</w:t>
      </w:r>
      <w:r>
        <w:rPr>
          <w:sz w:val="24"/>
        </w:rPr>
        <w:t>) Taller de Práctica en Instituciones II</w:t>
      </w: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t>Asignatura: Taller de Práctica en Instituciones II</w:t>
      </w:r>
      <w:r>
        <w:rPr>
          <w:sz w:val="24"/>
        </w:rPr>
        <w:t>I</w:t>
      </w:r>
      <w:r>
        <w:rPr>
          <w:sz w:val="24"/>
        </w:rPr>
        <w:br/>
      </w:r>
      <w:r>
        <w:rPr>
          <w:sz w:val="24"/>
        </w:rPr>
        <w:t>Código: 15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3hs. </w:t>
      </w:r>
      <w:r>
        <w:rPr>
          <w:sz w:val="24"/>
        </w:rPr>
        <w:br/>
        <w:t>Correlatividad:</w:t>
      </w:r>
      <w:r>
        <w:rPr>
          <w:sz w:val="24"/>
        </w:rPr>
        <w:br/>
        <w:t>(09) Puericultura II</w:t>
      </w:r>
      <w:r>
        <w:rPr>
          <w:sz w:val="24"/>
        </w:rPr>
        <w:br/>
        <w:t>(10) Taller de Práctica en Instituciones II</w:t>
      </w:r>
    </w:p>
    <w:p w:rsidR="005E1547" w:rsidRDefault="006954B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Prácticas Corporales en la Crianza</w:t>
      </w:r>
      <w:r>
        <w:rPr>
          <w:sz w:val="24"/>
        </w:rPr>
        <w:br/>
      </w:r>
      <w:r>
        <w:rPr>
          <w:sz w:val="24"/>
        </w:rPr>
        <w:t>Código: 16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3hs. </w:t>
      </w:r>
      <w:r>
        <w:rPr>
          <w:sz w:val="24"/>
        </w:rPr>
        <w:br/>
        <w:t>Correlatividad:</w:t>
      </w:r>
      <w:r>
        <w:rPr>
          <w:sz w:val="24"/>
        </w:rPr>
        <w:br/>
        <w:t>(0</w:t>
      </w:r>
      <w:r w:rsidR="005E1547">
        <w:rPr>
          <w:sz w:val="24"/>
        </w:rPr>
        <w:t>6</w:t>
      </w:r>
      <w:r>
        <w:rPr>
          <w:sz w:val="24"/>
        </w:rPr>
        <w:t xml:space="preserve">) </w:t>
      </w:r>
      <w:r w:rsidR="005E1547">
        <w:rPr>
          <w:sz w:val="24"/>
        </w:rPr>
        <w:t>Crecimiento y Desarrollo en la Primera Infancia</w:t>
      </w:r>
    </w:p>
    <w:p w:rsidR="006954B7" w:rsidRDefault="005E1547" w:rsidP="006954B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Comunicación en el Campo de la Salud</w:t>
      </w:r>
      <w:r>
        <w:rPr>
          <w:sz w:val="24"/>
        </w:rPr>
        <w:br/>
      </w:r>
      <w:r>
        <w:rPr>
          <w:sz w:val="24"/>
        </w:rPr>
        <w:t>Código: 17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3hs. </w:t>
      </w:r>
      <w:r>
        <w:rPr>
          <w:sz w:val="24"/>
        </w:rPr>
        <w:br/>
        <w:t>Correlatividad:</w:t>
      </w:r>
      <w:r>
        <w:rPr>
          <w:sz w:val="24"/>
        </w:rPr>
        <w:br/>
        <w:t>(0</w:t>
      </w:r>
      <w:r>
        <w:rPr>
          <w:sz w:val="24"/>
        </w:rPr>
        <w:t>8</w:t>
      </w:r>
      <w:r>
        <w:rPr>
          <w:sz w:val="24"/>
        </w:rPr>
        <w:t>) Ciencias Sociales en el Campo de la Salud</w:t>
      </w:r>
      <w:r w:rsidR="006954B7">
        <w:rPr>
          <w:sz w:val="24"/>
        </w:rPr>
        <w:br/>
      </w:r>
    </w:p>
    <w:p w:rsidR="005E1547" w:rsidRDefault="005E1547" w:rsidP="006954B7">
      <w:pPr>
        <w:spacing w:line="240" w:lineRule="auto"/>
        <w:rPr>
          <w:sz w:val="24"/>
        </w:rPr>
      </w:pPr>
      <w:r>
        <w:rPr>
          <w:sz w:val="24"/>
        </w:rPr>
        <w:lastRenderedPageBreak/>
        <w:t xml:space="preserve">Asignatura: </w:t>
      </w:r>
      <w:r>
        <w:rPr>
          <w:sz w:val="24"/>
        </w:rPr>
        <w:t>Lactancia, Toxicología y Fármacos</w:t>
      </w:r>
      <w:r>
        <w:rPr>
          <w:sz w:val="24"/>
        </w:rPr>
        <w:br/>
      </w:r>
      <w:r>
        <w:rPr>
          <w:sz w:val="24"/>
        </w:rPr>
        <w:t>Código: 18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3hs. </w:t>
      </w:r>
      <w:r>
        <w:rPr>
          <w:sz w:val="24"/>
        </w:rPr>
        <w:br/>
        <w:t>Correlatividad:</w:t>
      </w:r>
      <w:r>
        <w:rPr>
          <w:sz w:val="24"/>
        </w:rPr>
        <w:br/>
        <w:t>(0</w:t>
      </w:r>
      <w:r>
        <w:rPr>
          <w:sz w:val="24"/>
        </w:rPr>
        <w:t>5</w:t>
      </w:r>
      <w:r>
        <w:rPr>
          <w:sz w:val="24"/>
        </w:rPr>
        <w:t>) Taller de Práctica en Instituciones</w:t>
      </w:r>
      <w:r>
        <w:rPr>
          <w:sz w:val="24"/>
        </w:rPr>
        <w:br/>
        <w:t xml:space="preserve">(12) </w:t>
      </w:r>
      <w:r w:rsidRPr="005E1547">
        <w:rPr>
          <w:sz w:val="24"/>
        </w:rPr>
        <w:t>Nutrición Gestacional y Primera Infancia</w:t>
      </w:r>
      <w:r>
        <w:rPr>
          <w:sz w:val="24"/>
        </w:rPr>
        <w:br/>
        <w:t xml:space="preserve">(14) </w:t>
      </w:r>
      <w:r>
        <w:rPr>
          <w:sz w:val="24"/>
        </w:rPr>
        <w:t>Puericultura III</w:t>
      </w:r>
    </w:p>
    <w:p w:rsid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Puericultura IV</w:t>
      </w:r>
      <w:r>
        <w:rPr>
          <w:sz w:val="24"/>
        </w:rPr>
        <w:br/>
      </w:r>
      <w:r>
        <w:rPr>
          <w:sz w:val="24"/>
        </w:rPr>
        <w:t>Código: 19</w:t>
      </w:r>
      <w:r>
        <w:rPr>
          <w:sz w:val="24"/>
        </w:rPr>
        <w:br/>
        <w:t>Régimen: cuatr</w:t>
      </w:r>
      <w:r>
        <w:rPr>
          <w:sz w:val="24"/>
        </w:rPr>
        <w:t>imestral</w:t>
      </w:r>
      <w:r>
        <w:rPr>
          <w:sz w:val="24"/>
        </w:rPr>
        <w:br/>
        <w:t>Horas semanales: 4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  <w:t>(14) Puericultura III</w:t>
      </w:r>
      <w:r>
        <w:rPr>
          <w:sz w:val="24"/>
        </w:rPr>
        <w:br/>
        <w:t xml:space="preserve">(15) </w:t>
      </w:r>
      <w:r>
        <w:rPr>
          <w:sz w:val="24"/>
        </w:rPr>
        <w:t>Taller de Práctica en Instituciones III</w:t>
      </w:r>
    </w:p>
    <w:p w:rsid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Taller de Práctica en Instituciones IV</w:t>
      </w:r>
      <w:r>
        <w:rPr>
          <w:sz w:val="24"/>
        </w:rPr>
        <w:br/>
      </w:r>
      <w:r>
        <w:rPr>
          <w:sz w:val="24"/>
        </w:rPr>
        <w:t>Código: 20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</w:t>
      </w:r>
      <w:r>
        <w:rPr>
          <w:sz w:val="24"/>
        </w:rPr>
        <w:t>8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  <w:t>(14) Puericultura III</w:t>
      </w:r>
      <w:r>
        <w:rPr>
          <w:sz w:val="24"/>
        </w:rPr>
        <w:br/>
        <w:t>(15) Taller de Práctica en Instituciones III</w:t>
      </w:r>
    </w:p>
    <w:p w:rsidR="005E1547" w:rsidRDefault="005E1547" w:rsidP="005E1547">
      <w:pPr>
        <w:spacing w:line="240" w:lineRule="auto"/>
        <w:rPr>
          <w:b/>
          <w:sz w:val="24"/>
        </w:rPr>
      </w:pPr>
      <w:r w:rsidRPr="005E1547">
        <w:rPr>
          <w:b/>
          <w:sz w:val="24"/>
        </w:rPr>
        <w:t>TERCER AÑO</w:t>
      </w:r>
    </w:p>
    <w:p w:rsid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Puericultura y Crianza: Marco Jurídico y Derechos en Argentina</w:t>
      </w:r>
      <w:r>
        <w:rPr>
          <w:sz w:val="24"/>
        </w:rPr>
        <w:br/>
      </w:r>
      <w:r>
        <w:rPr>
          <w:sz w:val="24"/>
        </w:rPr>
        <w:t>Código: 21</w:t>
      </w:r>
      <w:r>
        <w:rPr>
          <w:sz w:val="24"/>
        </w:rPr>
        <w:br/>
        <w:t>Régimen: cuatr</w:t>
      </w:r>
      <w:r>
        <w:rPr>
          <w:sz w:val="24"/>
        </w:rPr>
        <w:t>imestral</w:t>
      </w:r>
      <w:r>
        <w:rPr>
          <w:sz w:val="24"/>
        </w:rPr>
        <w:br/>
        <w:t>Horas semanales: 3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  <w:t>(05) Taller de Práctica en Instituciones</w:t>
      </w:r>
      <w:r>
        <w:rPr>
          <w:sz w:val="24"/>
        </w:rPr>
        <w:br/>
        <w:t>(08) Ciencias Sociales en el Campo de la Salud</w:t>
      </w:r>
    </w:p>
    <w:p w:rsid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 xml:space="preserve">Bioética </w:t>
      </w:r>
      <w:r>
        <w:rPr>
          <w:sz w:val="24"/>
        </w:rPr>
        <w:br/>
      </w:r>
      <w:r>
        <w:rPr>
          <w:sz w:val="24"/>
        </w:rPr>
        <w:t>Código: 22</w:t>
      </w:r>
      <w:r>
        <w:rPr>
          <w:sz w:val="24"/>
        </w:rPr>
        <w:br/>
        <w:t>Régimen: cuatr</w:t>
      </w:r>
      <w:r>
        <w:rPr>
          <w:sz w:val="24"/>
        </w:rPr>
        <w:t>imestral</w:t>
      </w:r>
      <w:r>
        <w:rPr>
          <w:sz w:val="24"/>
        </w:rPr>
        <w:br/>
        <w:t>Horas semanales: 4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</w:r>
      <w:r>
        <w:rPr>
          <w:sz w:val="24"/>
        </w:rPr>
        <w:t>(19</w:t>
      </w:r>
      <w:r>
        <w:rPr>
          <w:sz w:val="24"/>
        </w:rPr>
        <w:t>) Puericultura IV</w:t>
      </w:r>
      <w:r>
        <w:rPr>
          <w:sz w:val="24"/>
        </w:rPr>
        <w:br/>
      </w:r>
      <w:r>
        <w:rPr>
          <w:sz w:val="24"/>
        </w:rPr>
        <w:t>(20</w:t>
      </w:r>
      <w:r>
        <w:rPr>
          <w:sz w:val="24"/>
        </w:rPr>
        <w:t>) Taller de Práctica en Instituciones IV</w:t>
      </w:r>
    </w:p>
    <w:p w:rsid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Lengua Adicional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sz w:val="24"/>
        </w:rPr>
        <w:t>Código: 23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</w:t>
      </w:r>
      <w:r>
        <w:rPr>
          <w:sz w:val="24"/>
        </w:rPr>
        <w:t>3</w:t>
      </w:r>
      <w:r>
        <w:rPr>
          <w:sz w:val="24"/>
        </w:rPr>
        <w:t xml:space="preserve">hs. </w:t>
      </w:r>
      <w:r>
        <w:rPr>
          <w:sz w:val="24"/>
        </w:rPr>
        <w:br/>
      </w:r>
      <w:r>
        <w:rPr>
          <w:sz w:val="24"/>
        </w:rPr>
        <w:lastRenderedPageBreak/>
        <w:t>Correlatividad:</w:t>
      </w:r>
      <w:r w:rsidRPr="005E1547">
        <w:rPr>
          <w:sz w:val="24"/>
        </w:rPr>
        <w:t xml:space="preserve"> </w:t>
      </w:r>
      <w:r>
        <w:rPr>
          <w:sz w:val="24"/>
        </w:rPr>
        <w:t>sin requisito</w:t>
      </w:r>
    </w:p>
    <w:p w:rsid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br/>
        <w:t xml:space="preserve">Asignatura: </w:t>
      </w:r>
      <w:r>
        <w:rPr>
          <w:sz w:val="24"/>
        </w:rPr>
        <w:t>Puericultura V</w:t>
      </w:r>
      <w:r>
        <w:rPr>
          <w:sz w:val="24"/>
        </w:rPr>
        <w:br/>
      </w:r>
      <w:r>
        <w:rPr>
          <w:sz w:val="24"/>
        </w:rPr>
        <w:t>Código: 24</w:t>
      </w:r>
      <w:r>
        <w:rPr>
          <w:sz w:val="24"/>
        </w:rPr>
        <w:br/>
        <w:t>Régimen: cuatrimestral</w:t>
      </w:r>
      <w:r>
        <w:rPr>
          <w:sz w:val="24"/>
        </w:rPr>
        <w:br/>
        <w:t xml:space="preserve">Horas semanales: 4hs. </w:t>
      </w:r>
      <w:r>
        <w:rPr>
          <w:sz w:val="24"/>
        </w:rPr>
        <w:br/>
        <w:t>Correlatividad:</w:t>
      </w:r>
      <w:r>
        <w:rPr>
          <w:sz w:val="24"/>
        </w:rPr>
        <w:br/>
        <w:t>(19) Puericultura IV</w:t>
      </w:r>
      <w:r>
        <w:rPr>
          <w:sz w:val="24"/>
        </w:rPr>
        <w:br/>
        <w:t>(20) Taller de Práctica en Instituciones IV</w:t>
      </w:r>
    </w:p>
    <w:p w:rsidR="005E1547" w:rsidRPr="005E1547" w:rsidRDefault="005E1547" w:rsidP="005E1547">
      <w:pPr>
        <w:spacing w:line="240" w:lineRule="auto"/>
        <w:rPr>
          <w:sz w:val="24"/>
        </w:rPr>
      </w:pPr>
      <w:r>
        <w:rPr>
          <w:sz w:val="24"/>
        </w:rPr>
        <w:t xml:space="preserve">Asignatura: </w:t>
      </w:r>
      <w:r>
        <w:rPr>
          <w:sz w:val="24"/>
        </w:rPr>
        <w:t>Taller de Práctica en Instituciones V</w:t>
      </w:r>
      <w:r>
        <w:rPr>
          <w:sz w:val="24"/>
        </w:rPr>
        <w:br/>
      </w:r>
      <w:r>
        <w:rPr>
          <w:sz w:val="24"/>
        </w:rPr>
        <w:t>Código: 25</w:t>
      </w:r>
      <w:r>
        <w:rPr>
          <w:sz w:val="24"/>
        </w:rPr>
        <w:br/>
        <w:t>Régimen: cuatrimestral</w:t>
      </w:r>
      <w:r>
        <w:rPr>
          <w:sz w:val="24"/>
        </w:rPr>
        <w:br/>
        <w:t>H</w:t>
      </w:r>
      <w:r>
        <w:rPr>
          <w:sz w:val="24"/>
        </w:rPr>
        <w:t>oras semanales: 8</w:t>
      </w:r>
      <w:r>
        <w:rPr>
          <w:sz w:val="24"/>
        </w:rPr>
        <w:t xml:space="preserve">hs. </w:t>
      </w:r>
      <w:r>
        <w:rPr>
          <w:sz w:val="24"/>
        </w:rPr>
        <w:br/>
        <w:t>Correlatividad:</w:t>
      </w:r>
      <w:r>
        <w:rPr>
          <w:sz w:val="24"/>
        </w:rPr>
        <w:br/>
        <w:t>(19) Puericultura IV</w:t>
      </w:r>
      <w:r>
        <w:rPr>
          <w:sz w:val="24"/>
        </w:rPr>
        <w:br/>
        <w:t>(20) Taller de Práctica en Instituciones IV</w:t>
      </w:r>
      <w:bookmarkStart w:id="0" w:name="_GoBack"/>
      <w:bookmarkEnd w:id="0"/>
    </w:p>
    <w:p w:rsidR="005E1547" w:rsidRPr="006C7B25" w:rsidRDefault="005E1547" w:rsidP="005E1547">
      <w:r w:rsidRPr="00DD7523">
        <w:rPr>
          <w:b/>
          <w:sz w:val="24"/>
        </w:rPr>
        <w:t>Técnica/o Universitaria/o en Puericultura y Crianza. </w:t>
      </w:r>
      <w:r w:rsidRPr="00E62900">
        <w:rPr>
          <w:sz w:val="24"/>
        </w:rPr>
        <w:t xml:space="preserve">(1472 </w:t>
      </w:r>
      <w:proofErr w:type="spellStart"/>
      <w:r w:rsidRPr="00E62900">
        <w:rPr>
          <w:sz w:val="24"/>
        </w:rPr>
        <w:t>hs</w:t>
      </w:r>
      <w:proofErr w:type="spellEnd"/>
      <w:r w:rsidRPr="00E62900">
        <w:rPr>
          <w:sz w:val="24"/>
        </w:rPr>
        <w:t>.)</w:t>
      </w:r>
      <w:r>
        <w:rPr>
          <w:b/>
          <w:sz w:val="24"/>
        </w:rPr>
        <w:t xml:space="preserve"> </w:t>
      </w:r>
    </w:p>
    <w:p w:rsidR="005E1547" w:rsidRDefault="005E1547" w:rsidP="005E1547">
      <w:pPr>
        <w:spacing w:line="240" w:lineRule="auto"/>
        <w:rPr>
          <w:sz w:val="24"/>
        </w:rPr>
      </w:pPr>
    </w:p>
    <w:p w:rsidR="005E1547" w:rsidRPr="005E1547" w:rsidRDefault="005E1547" w:rsidP="005E1547">
      <w:pPr>
        <w:spacing w:line="240" w:lineRule="auto"/>
        <w:rPr>
          <w:b/>
          <w:sz w:val="24"/>
        </w:rPr>
      </w:pPr>
    </w:p>
    <w:p w:rsidR="005E1547" w:rsidRDefault="005E1547" w:rsidP="005E1547">
      <w:pPr>
        <w:spacing w:line="240" w:lineRule="auto"/>
        <w:rPr>
          <w:sz w:val="24"/>
        </w:rPr>
      </w:pPr>
    </w:p>
    <w:p w:rsidR="005E1547" w:rsidRDefault="005E154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  <w:r>
        <w:rPr>
          <w:sz w:val="24"/>
        </w:rPr>
        <w:br/>
      </w: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6954B7">
      <w:pPr>
        <w:spacing w:line="240" w:lineRule="auto"/>
        <w:rPr>
          <w:sz w:val="24"/>
        </w:rPr>
      </w:pPr>
    </w:p>
    <w:p w:rsidR="006954B7" w:rsidRDefault="006954B7" w:rsidP="00EC5CF8">
      <w:pPr>
        <w:spacing w:line="240" w:lineRule="auto"/>
        <w:rPr>
          <w:sz w:val="24"/>
        </w:rPr>
      </w:pPr>
    </w:p>
    <w:p w:rsidR="00EC5CF8" w:rsidRDefault="00EC5CF8" w:rsidP="00EC5CF8">
      <w:pPr>
        <w:spacing w:line="240" w:lineRule="auto"/>
        <w:rPr>
          <w:sz w:val="24"/>
        </w:rPr>
      </w:pPr>
    </w:p>
    <w:p w:rsidR="00EC5CF8" w:rsidRDefault="00EC5CF8" w:rsidP="00EC5CF8">
      <w:pPr>
        <w:spacing w:line="240" w:lineRule="auto"/>
        <w:rPr>
          <w:sz w:val="24"/>
        </w:rPr>
      </w:pPr>
    </w:p>
    <w:p w:rsidR="00EC5CF8" w:rsidRDefault="00EC5CF8" w:rsidP="00EC5CF8">
      <w:pPr>
        <w:spacing w:line="240" w:lineRule="auto"/>
        <w:rPr>
          <w:sz w:val="24"/>
        </w:rPr>
      </w:pPr>
    </w:p>
    <w:p w:rsidR="00EC5CF8" w:rsidRDefault="00EC5CF8" w:rsidP="00EC5CF8">
      <w:pPr>
        <w:spacing w:line="240" w:lineRule="auto"/>
        <w:rPr>
          <w:sz w:val="24"/>
        </w:rPr>
      </w:pPr>
    </w:p>
    <w:p w:rsidR="00EC5CF8" w:rsidRDefault="00EC5CF8" w:rsidP="00EC5CF8">
      <w:pPr>
        <w:spacing w:line="240" w:lineRule="auto"/>
        <w:rPr>
          <w:sz w:val="24"/>
        </w:rPr>
      </w:pPr>
    </w:p>
    <w:p w:rsidR="00EC5CF8" w:rsidRPr="00EC5CF8" w:rsidRDefault="00EC5CF8" w:rsidP="000E4DFB">
      <w:pPr>
        <w:jc w:val="both"/>
        <w:rPr>
          <w:sz w:val="24"/>
        </w:rPr>
      </w:pPr>
    </w:p>
    <w:p w:rsidR="000E4DFB" w:rsidRPr="00DD7523" w:rsidRDefault="000E4DFB" w:rsidP="000E4DFB">
      <w:pPr>
        <w:rPr>
          <w:b/>
          <w:sz w:val="24"/>
        </w:rPr>
      </w:pPr>
    </w:p>
    <w:p w:rsidR="000E4DFB" w:rsidRPr="00DD7523" w:rsidRDefault="000E4DFB" w:rsidP="000E4DFB">
      <w:pPr>
        <w:rPr>
          <w:b/>
          <w:sz w:val="32"/>
        </w:rPr>
      </w:pPr>
    </w:p>
    <w:p w:rsidR="000E4DFB" w:rsidRDefault="000E4DFB" w:rsidP="000E4DFB">
      <w:pPr>
        <w:rPr>
          <w:sz w:val="32"/>
        </w:rPr>
      </w:pPr>
    </w:p>
    <w:p w:rsidR="00D01211" w:rsidRDefault="00D01211"/>
    <w:sectPr w:rsidR="00D01211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A1" w:rsidRDefault="00830BA1">
      <w:pPr>
        <w:spacing w:after="0" w:line="240" w:lineRule="auto"/>
      </w:pPr>
      <w:r>
        <w:separator/>
      </w:r>
    </w:p>
  </w:endnote>
  <w:endnote w:type="continuationSeparator" w:id="0">
    <w:p w:rsidR="00830BA1" w:rsidRDefault="0083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A1" w:rsidRDefault="00830BA1">
      <w:pPr>
        <w:spacing w:after="0" w:line="240" w:lineRule="auto"/>
      </w:pPr>
      <w:r>
        <w:separator/>
      </w:r>
    </w:p>
  </w:footnote>
  <w:footnote w:type="continuationSeparator" w:id="0">
    <w:p w:rsidR="00830BA1" w:rsidRDefault="0083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A" w:rsidRDefault="00830B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FB"/>
    <w:rsid w:val="000E4DFB"/>
    <w:rsid w:val="00185356"/>
    <w:rsid w:val="004D563B"/>
    <w:rsid w:val="005E1547"/>
    <w:rsid w:val="006954B7"/>
    <w:rsid w:val="00830BA1"/>
    <w:rsid w:val="00831939"/>
    <w:rsid w:val="00D01211"/>
    <w:rsid w:val="00E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D2B6"/>
  <w15:chartTrackingRefBased/>
  <w15:docId w15:val="{89EEC5B1-128C-4D57-B58C-FBB4C05D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FB"/>
    <w:rPr>
      <w:rFonts w:ascii="Calibri" w:eastAsia="Calibri" w:hAnsi="Calibri" w:cs="Calibri"/>
      <w:lang w:val="es-ES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4DFB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63B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4D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63B"/>
    <w:rPr>
      <w:rFonts w:ascii="Calibri" w:eastAsia="Calibri" w:hAnsi="Calibri" w:cs="Calibri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CF8"/>
    <w:rPr>
      <w:rFonts w:ascii="Segoe UI" w:eastAsia="Calibri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Cattaneo</dc:creator>
  <cp:keywords/>
  <dc:description/>
  <cp:lastModifiedBy>Belen Cattaneo</cp:lastModifiedBy>
  <cp:revision>2</cp:revision>
  <cp:lastPrinted>2023-04-19T13:17:00Z</cp:lastPrinted>
  <dcterms:created xsi:type="dcterms:W3CDTF">2023-04-19T13:46:00Z</dcterms:created>
  <dcterms:modified xsi:type="dcterms:W3CDTF">2023-04-19T13:46:00Z</dcterms:modified>
</cp:coreProperties>
</file>